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Lumen T2 Label Printer</w:t>
      </w:r>
    </w:p>
    <w:p>
      <w:pPr>
        <w:pStyle w:val="Subtitle"/>
      </w:pPr>
      <w:r>
        <w:rPr>
          <w:lang w:val="en-US"/>
        </w:rPr>
        <w:t xml:space="preserve">Quick Start Guide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>Contents</w:t>
          </w:r>
        </w:p>
        <w:p>
          <w:pPr>
            <w:pStyle w:val="TOC1"/>
            <w:tabs>
              <w:tab w:val="right" w:leader="dot" w:pos="555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whats_in_the_box" w:history="1">
            <w:r>
              <w:t xml:space="preserve">What’s in the box</w:t>
            </w:r>
            <w:r>
              <w:tab/>
            </w:r>
            <w:r>
              <w:fldChar w:fldCharType="begin"/>
            </w:r>
            <w:r>
              <w:instrText xml:space="preserve"> PAGEREF whats_in_the_box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etting_up" w:history="1">
            <w:r>
              <w:t xml:space="preserve">Setting up</w:t>
            </w:r>
            <w:r>
              <w:tab/>
            </w:r>
            <w:r>
              <w:fldChar w:fldCharType="begin"/>
            </w:r>
            <w:r>
              <w:instrText xml:space="preserve"> PAGEREF setting_up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printing_your_first_label" w:history="1">
            <w:r>
              <w:t xml:space="preserve">Printing your first label</w:t>
            </w:r>
            <w:r>
              <w:tab/>
            </w:r>
            <w:r>
              <w:fldChar w:fldCharType="begin"/>
            </w:r>
            <w:r>
              <w:instrText xml:space="preserve"> PAGEREF printing_your_first_label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pecifications" w:history="1">
            <w:r>
              <w:t xml:space="preserve">Specifications</w:t>
            </w:r>
            <w:r>
              <w:tab/>
            </w:r>
            <w:r>
              <w:fldChar w:fldCharType="begin"/>
            </w:r>
            <w:r>
              <w:instrText xml:space="preserve"> PAGEREF specifications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tatus_light" w:history="1">
            <w:r>
              <w:t xml:space="preserve">Status light</w:t>
            </w:r>
            <w:r>
              <w:tab/>
            </w:r>
            <w:r>
              <w:fldChar w:fldCharType="begin"/>
            </w:r>
            <w:r>
              <w:instrText xml:space="preserve"> PAGEREF status_light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r>
            <w:fldChar w:fldCharType="end"/>
          </w:r>
        </w:p>
      </w:sdtContent>
    </w:sdt>
    <w:p>
      <w:pPr>
        <w:pStyle w:val="Heading1"/>
      </w:pPr>
      <w:bookmarkStart w:id="9" w:name="whats_in_the_box"/>
      <w:r>
        <w:rPr>
          <w:lang w:val="en-US"/>
        </w:rPr>
        <w:t xml:space="preserve">What’s in the box</w:t>
      </w:r>
      <w:bookmarkEnd w:id="9"/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Lumen T2 printer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USB-C cable (1 m)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Power adapter, 24 V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One roll of 50 × 30 mm labels</w:t>
      </w:r>
    </w:p>
    <w:p>
      <w:pPr>
        <w:pStyle w:val="DFPara2"/>
      </w:pPr>
      <w:r>
        <w:rPr>
          <w:b/>
          <w:bCs/>
          <w:lang w:val="en-US"/>
        </w:rPr>
        <w:t xml:space="preserve">Warning</w:t>
      </w:r>
    </w:p>
    <w:p>
      <w:pPr>
        <w:pStyle w:val="DFPara1"/>
      </w:pPr>
      <w:r>
        <w:rPr>
          <w:lang w:val="en-US"/>
        </w:rPr>
        <w:t xml:space="preserve">Use only the power adapter supplied with the printer. Other adapters can damage the print head.</w:t>
      </w:r>
    </w:p>
    <w:p>
      <w:pPr>
        <w:pStyle w:val="Heading1"/>
      </w:pPr>
      <w:bookmarkStart w:id="14" w:name="setting_up"/>
      <w:r>
        <w:rPr>
          <w:lang w:val="en-US"/>
        </w:rPr>
        <w:t xml:space="preserve">Setting up</w:t>
      </w:r>
      <w:bookmarkEnd w:id="14"/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Open the top cover by pressing the release button on the right side.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Load the label roll with the labels facing up, and pull about 5 cm through the slot.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Close the cover until it clicks. The printer feeds one label to find the gap.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Connect the power adapter and press the power button for two seconds.</w:t>
      </w:r>
    </w:p>
    <w:p>
      <w:pPr>
        <w:pStyle w:val="CaptionedFigure"/>
      </w:pPr>
      <w:r>
        <w:drawing>
          <wp:inline>
            <wp:extent cx="2814320" cy="1219538"/>
            <wp:effectExtent b="0" l="0" r="0" t="0"/>
            <wp:docPr descr="The status light during setup" title="" id="11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cfa48l4l/media-docx/image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1219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13" w:name="ref_fig1"/>
      <w:r>
        <w:rPr>
          <w:lang w:val="en-US"/>
        </w:rPr>
        <w:t xml:space="preserve">Figure </w:t>
      </w:r>
      <w:fldSimple w:instr="SEQ Figure \* ARABIC ">
        <w:r>
          <w:t>1</w:t>
        </w:r>
      </w:fldSimple>
      <w:bookmarkEnd w:id="13"/>
      <w:r>
        <w:rPr>
          <w:lang w:val="en-US"/>
        </w:rPr>
        <w:t xml:space="preserve">. The status light during setup</w:t>
      </w:r>
    </w:p>
    <w:p>
      <w:pPr>
        <w:pStyle w:val="Heading1"/>
      </w:pPr>
      <w:bookmarkStart w:id="15" w:name="printing_your_first_label"/>
      <w:r>
        <w:rPr>
          <w:lang w:val="en-US"/>
        </w:rPr>
        <w:t xml:space="preserve">Printing your first label</w:t>
      </w:r>
      <w:bookmarkEnd w:id="15"/>
    </w:p>
    <w:p>
      <w:pPr>
        <w:pStyle w:val="FirstParagraph"/>
      </w:pPr>
      <w:r>
        <w:rPr>
          <w:lang w:val="en-US"/>
        </w:rPr>
        <w:t xml:space="preserve">Install the Lumen app, then add the printer:</w:t>
      </w:r>
    </w:p>
    <w:p>
      <w:pPr>
        <w:pStyle w:val="SourceCode"/>
      </w:pPr>
      <w:r>
        <w:rPr>
          <w:rStyle w:val="VerbatimChar"/>
          <w:lang w:val="en-US"/>
        </w:rPr>
        <w:t xml:space="preserve">Settings → Printers → Add → Lumen T2</w:t>
      </w:r>
    </w:p>
    <w:p>
      <w:pPr>
        <w:pStyle w:val="DFPara4"/>
      </w:pPr>
      <w:r>
        <w:rPr>
          <w:b/>
          <w:bCs/>
          <w:lang w:val="en-US"/>
        </w:rPr>
        <w:t xml:space="preserve">Tip</w:t>
      </w:r>
    </w:p>
    <w:p>
      <w:pPr>
        <w:pStyle w:val="DFPara3"/>
      </w:pPr>
      <w:r>
        <w:rPr>
          <w:lang w:val="en-US"/>
        </w:rPr>
        <w:t xml:space="preserve">Hold the feed button for three seconds to print a test label with the printer’s settings.</w:t>
      </w:r>
    </w:p>
    <w:p>
      <w:pPr>
        <w:pStyle w:val="Heading1"/>
      </w:pPr>
      <w:bookmarkStart w:id="17" w:name="specifications"/>
      <w:r>
        <w:rPr>
          <w:lang w:val="en-US"/>
        </w:rPr>
        <w:t xml:space="preserve">Specifications</w:t>
      </w:r>
      <w:bookmarkEnd w:id="17"/>
    </w:p>
    <w:p>
      <w:pPr>
        <w:pStyle w:val="TableCaption"/>
      </w:pPr>
      <w:bookmarkStart w:id="16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6"/>
      <w:r>
        <w:rPr>
          <w:lang w:val="en-US"/>
        </w:rPr>
        <w:t xml:space="preserve">. Lumen T2 specifications</w:t>
      </w:r>
    </w:p>
    <w:tbl>
      <w:tblPr>
        <w:tblStyle w:val="Table"/>
        <w:tblW w:type="pct" w:w="5000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Lumen T2 specifications"/>
      </w:tblPr>
      <w:tblGrid>
        <w:gridCol w:w="2527"/>
        <w:gridCol w:w="3875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Item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method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Direct thermal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Resolution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300 dpi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speed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up to 150 mm/s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Label width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20–60 mm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Connection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USB-C, Wi-Fi 2.4 GHz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Size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118 × 96 × 82 mm</w:t>
            </w:r>
          </w:p>
        </w:tc>
      </w:tr>
    </w:tbl>
    <w:p>
      <w:pPr>
        <w:pStyle w:val="Heading1"/>
      </w:pPr>
      <w:bookmarkStart w:id="18" w:name="status_light"/>
      <w:r>
        <w:rPr>
          <w:lang w:val="en-US"/>
        </w:rPr>
        <w:t xml:space="preserve">Status light</w:t>
      </w:r>
      <w:bookmarkEnd w:id="18"/>
    </w:p>
    <w:tbl>
      <w:tblPr>
        <w:tblStyle w:val="Table"/>
        <w:tblW w:type="pct" w:w="5000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584"/>
        <w:gridCol w:w="3168"/>
        <w:gridCol w:w="3168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Light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Meaning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What to do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Green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Ready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—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Blinking green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Printing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Wait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Orange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Out of labels or cover open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Load labels, close the cover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Red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head too hot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Pause for five minutes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1906" w:w="8391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D0D9E4"/>
      </w:pBdr>
      <w:tabs>
        <w:tab w:val="right" w:pos="5556"/>
      </w:tabs>
      <w:spacing w:after="0"/>
      <w:jc w:val="left"/>
    </w:pPr>
    <w:r>
      <w:rPr>
        <w:color w:val="6B7280"/>
        <w:sz w:val="18"/>
        <w:szCs w:val="18"/>
      </w:rPr>
      <w:t xml:space="preserve">Lumen T2 Label Printer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2778" w:val="center"/>
        <w:tab w:pos="5556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E65100"/>
      </w:pBdr>
      <w:shd w:val="clear" w:color="auto" w:fill="FDF3ED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E65100"/>
      </w:pBdr>
      <w:shd w:val="clear" w:color="auto" w:fill="FDF3ED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E65100"/>
    </w:rPr>
  </w:style>
  <w:style w:type="paragraph" w:customStyle="1" w:styleId="DFPara3">
    <w:name w:val="DF Para 3"/>
    <w:basedOn w:val="BodyText"/>
    <w:qFormat/>
    <w:pPr>
      <w:pBdr>
        <w:left w:val="single" w:sz="24" w:space="10" w:color="2E7D32"/>
      </w:pBdr>
      <w:shd w:val="clear" w:color="auto" w:fill="F0F6F1"/>
      <w:spacing w:before="0" w:after="0" w:line="360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2E7D32"/>
      </w:pBdr>
      <w:shd w:val="clear" w:color="auto" w:fill="F0F6F1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0" Target="media/rId10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Lumen T2 Label Printer</dc:title>
  <dc:creator/>
  <dc:language>en-US</dc:language>
  <cp:keywords/>
  <dcterms:created xsi:type="dcterms:W3CDTF">2026-11-02T05:43:28Z</dcterms:created>
  <dcterms:modified xsi:type="dcterms:W3CDTF">2026-11-02T05:43:28Z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-size">
    <vt:lpwstr>A5</vt:lpwstr>
  </property>
  <property fmtid="{D5CDD505-2E9C-101B-9397-08002B2CF9AE}" pid="3" name="subtitle">
    <vt:lpwstr>Quick Start Guide</vt:lpwstr>
  </property>
</Properties>
</file>